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A4B" w:rsidRPr="008D5273" w:rsidRDefault="00F76A4B" w:rsidP="00F7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76A4B" w:rsidRDefault="00F76A4B" w:rsidP="00F76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ПРОЕКТ</w:t>
      </w:r>
    </w:p>
    <w:p w:rsidR="00F76A4B" w:rsidRDefault="00F76A4B" w:rsidP="00F76A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white"/>
        </w:rPr>
        <w:t xml:space="preserve">по созданию единого психолого-логопедического пространства, направленного на развитие и совершенствование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мыслительных и речевых навыков у детей</w:t>
      </w:r>
    </w:p>
    <w:p w:rsidR="00F76A4B" w:rsidRPr="008D5273" w:rsidRDefault="00F76A4B" w:rsidP="008D52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  <w:t>«Сказка за сказкой»</w:t>
      </w:r>
    </w:p>
    <w:bookmarkEnd w:id="0"/>
    <w:p w:rsidR="00F76A4B" w:rsidRDefault="00F76A4B" w:rsidP="00F7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76A4B" w:rsidRDefault="00F76A4B" w:rsidP="00F76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D5273" w:rsidRDefault="008D5273" w:rsidP="008D52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старшей</w:t>
      </w:r>
      <w:r w:rsidRPr="00331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Ивушка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педагог-психолог, учитель-логопед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воспитатель.</w:t>
      </w:r>
    </w:p>
    <w:p w:rsidR="008D5273" w:rsidRDefault="008D5273" w:rsidP="008D527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совместный, практико-ориентированный, информационный, творческий, долговременный.</w:t>
      </w:r>
    </w:p>
    <w:p w:rsidR="008D5273" w:rsidRDefault="008D5273" w:rsidP="008D52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Гипотеза проекта:</w:t>
      </w:r>
      <w:r w:rsidRPr="008D52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создать дополнительные условия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highlight w:val="white"/>
        </w:rPr>
        <w:t xml:space="preserve"> развития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highlight w:val="white"/>
        </w:rPr>
        <w:t xml:space="preserve"> и совершенствования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мыслительных и речевых навыков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дошкольного возраста через организацию единого психолого-логопедического пространства, обязательно подключив динамическую организацию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-игры,  а за основу взять работу с русской народной сказкой, подключая ИТ-технологии, то ребенок, при </w:t>
      </w:r>
      <w:r>
        <w:rPr>
          <w:rFonts w:ascii="Times New Roman" w:hAnsi="Times New Roman" w:cs="Times New Roman"/>
          <w:sz w:val="28"/>
          <w:szCs w:val="28"/>
        </w:rPr>
        <w:t xml:space="preserve">выпуске из детского сада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будет более </w:t>
      </w:r>
      <w:r>
        <w:rPr>
          <w:rFonts w:ascii="Times New Roman" w:hAnsi="Times New Roman" w:cs="Times New Roman"/>
          <w:sz w:val="28"/>
          <w:szCs w:val="28"/>
        </w:rPr>
        <w:t>успешен при дальнейшем школьном обучении.</w:t>
      </w:r>
    </w:p>
    <w:p w:rsidR="008D5273" w:rsidRDefault="008D5273" w:rsidP="008D527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highlight w:val="white"/>
        </w:rPr>
        <w:t xml:space="preserve">диного психолого-логопедического пространства, направленного на развитие и совершенствование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</w:rPr>
        <w:t>мыслительных и речевых навыков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дошкольного возраста через активное включение динамической организации образовательного процесса в виде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-игры, за основу взяв работу с русскими народными сказками.</w:t>
      </w:r>
    </w:p>
    <w:p w:rsidR="008D5273" w:rsidRDefault="008D5273" w:rsidP="008D52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модель коррекционно-развивающей деятельности психолога и логопеда;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интерес к русскому народному творчеству;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работы со сказкой: умения анализировать, рассуждать, отвечая на вопросы по содержанию;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произвольной регуляции действий ребенка;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ориентировку в пространстве, координацию движений;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социальные навыки;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повышать эмоциональную грамотность и выразительность;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анализа, творческое мышление и умение устанавливать причинно-следственные связи;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произносительную сторону речи, развивать речевую активность;</w:t>
      </w:r>
    </w:p>
    <w:p w:rsidR="008D5273" w:rsidRDefault="008D5273" w:rsidP="008D527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коммуникативной стороны речи.</w:t>
      </w:r>
    </w:p>
    <w:p w:rsidR="008D09D8" w:rsidRDefault="008D09D8"/>
    <w:sectPr w:rsidR="008D09D8" w:rsidSect="008D0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36EC1"/>
    <w:multiLevelType w:val="hybridMultilevel"/>
    <w:tmpl w:val="451EF66A"/>
    <w:lvl w:ilvl="0" w:tplc="0BDC67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9AC73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4BAD0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1E0E64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014E0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E0E0E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6C0EA1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F0E5B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680C0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8C"/>
    <w:rsid w:val="00597A8C"/>
    <w:rsid w:val="008D09D8"/>
    <w:rsid w:val="008D5273"/>
    <w:rsid w:val="00F30D59"/>
    <w:rsid w:val="00F7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4CA2F-DB6D-4FAF-B777-11234B0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A4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A8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2021-10-12T15:12:00Z</dcterms:created>
  <dcterms:modified xsi:type="dcterms:W3CDTF">2021-10-12T15:12:00Z</dcterms:modified>
</cp:coreProperties>
</file>